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 w:rsidR="005148AD">
        <w:rPr>
          <w:lang w:val="bg-BG"/>
        </w:rPr>
        <w:t>7</w:t>
      </w:r>
      <w:r w:rsidR="00F65E01">
        <w:rPr>
          <w:lang w:val="bg-BG"/>
        </w:rPr>
        <w:t>6</w:t>
      </w:r>
      <w:r w:rsidR="006D5173">
        <w:rPr>
          <w:lang w:val="bg-BG"/>
        </w:rPr>
        <w:t>6</w:t>
      </w:r>
      <w:r w:rsidR="00F133D8">
        <w:rPr>
          <w:lang w:val="bg-BG"/>
        </w:rPr>
        <w:t>/</w:t>
      </w:r>
      <w:r w:rsidR="00D30553">
        <w:rPr>
          <w:lang w:val="bg-BG"/>
        </w:rPr>
        <w:t>03</w:t>
      </w:r>
      <w:r w:rsidR="005868BC" w:rsidRPr="00566BA9">
        <w:rPr>
          <w:lang w:val="bg-BG"/>
        </w:rPr>
        <w:t>.0</w:t>
      </w:r>
      <w:r w:rsidR="00D30553">
        <w:rPr>
          <w:lang w:val="bg-BG"/>
        </w:rPr>
        <w:t>8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6D5173" w:rsidRDefault="006D5173" w:rsidP="006D5173">
      <w:pPr>
        <w:ind w:firstLine="709"/>
        <w:jc w:val="both"/>
        <w:rPr>
          <w:rFonts w:eastAsia="Calibri"/>
          <w:lang w:eastAsia="bg-BG"/>
        </w:rPr>
      </w:pPr>
      <w:proofErr w:type="spellStart"/>
      <w:r w:rsidRPr="003A53B7">
        <w:t>Подробен</w:t>
      </w:r>
      <w:proofErr w:type="spellEnd"/>
      <w:r w:rsidRPr="003A53B7">
        <w:t xml:space="preserve"> </w:t>
      </w:r>
      <w:proofErr w:type="spellStart"/>
      <w:r w:rsidRPr="003A53B7">
        <w:t>устройствен</w:t>
      </w:r>
      <w:proofErr w:type="spellEnd"/>
      <w:r w:rsidRPr="003A53B7">
        <w:t xml:space="preserve"> </w:t>
      </w:r>
      <w:proofErr w:type="spellStart"/>
      <w:r w:rsidRPr="003A53B7">
        <w:t>план</w:t>
      </w:r>
      <w:proofErr w:type="spellEnd"/>
      <w:r w:rsidRPr="003A53B7">
        <w:t xml:space="preserve"> - </w:t>
      </w:r>
      <w:proofErr w:type="spellStart"/>
      <w:r w:rsidRPr="003A53B7">
        <w:t>План</w:t>
      </w:r>
      <w:proofErr w:type="spellEnd"/>
      <w:r w:rsidRPr="003A53B7">
        <w:t xml:space="preserve"> </w:t>
      </w:r>
      <w:proofErr w:type="spellStart"/>
      <w:r w:rsidRPr="003A53B7">
        <w:t>за</w:t>
      </w:r>
      <w:proofErr w:type="spellEnd"/>
      <w:r w:rsidRPr="003A53B7">
        <w:t xml:space="preserve"> </w:t>
      </w:r>
      <w:proofErr w:type="spellStart"/>
      <w:r w:rsidRPr="003A53B7">
        <w:t>застрояване</w:t>
      </w:r>
      <w:proofErr w:type="spellEnd"/>
      <w:r w:rsidRPr="003A53B7">
        <w:t xml:space="preserve"> </w:t>
      </w:r>
      <w:proofErr w:type="spellStart"/>
      <w:r w:rsidRPr="003A53B7">
        <w:t>за</w:t>
      </w:r>
      <w:proofErr w:type="spellEnd"/>
      <w:r w:rsidRPr="003A53B7">
        <w:t xml:space="preserve"> ПИ 65927.553.125 </w:t>
      </w:r>
      <w:proofErr w:type="spellStart"/>
      <w:r w:rsidRPr="003A53B7">
        <w:t>по</w:t>
      </w:r>
      <w:proofErr w:type="spellEnd"/>
      <w:r w:rsidRPr="003A53B7">
        <w:t xml:space="preserve"> </w:t>
      </w:r>
      <w:r>
        <w:rPr>
          <w:lang w:val="bg-BG"/>
        </w:rPr>
        <w:t xml:space="preserve">плана на </w:t>
      </w:r>
      <w:r>
        <w:t xml:space="preserve">СО </w:t>
      </w:r>
      <w:proofErr w:type="spellStart"/>
      <w:r>
        <w:t>Хоталич</w:t>
      </w:r>
      <w:proofErr w:type="spellEnd"/>
      <w:r>
        <w:t xml:space="preserve">, </w:t>
      </w:r>
      <w:proofErr w:type="gramStart"/>
      <w:r>
        <w:t>м.“</w:t>
      </w:r>
      <w:proofErr w:type="spellStart"/>
      <w:proofErr w:type="gramEnd"/>
      <w:r>
        <w:t>Крушевски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>“,</w:t>
      </w:r>
      <w:r>
        <w:rPr>
          <w:rFonts w:eastAsia="Calibri"/>
          <w:lang w:eastAsia="bg-BG"/>
        </w:rPr>
        <w:t xml:space="preserve">  </w:t>
      </w:r>
      <w:proofErr w:type="spellStart"/>
      <w:r>
        <w:rPr>
          <w:rFonts w:eastAsia="Calibri"/>
          <w:lang w:eastAsia="bg-BG"/>
        </w:rPr>
        <w:t>изработен</w:t>
      </w:r>
      <w:proofErr w:type="spellEnd"/>
      <w:r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на</w:t>
      </w:r>
      <w:proofErr w:type="spellEnd"/>
      <w:r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основание</w:t>
      </w:r>
      <w:proofErr w:type="spellEnd"/>
      <w:r>
        <w:rPr>
          <w:rFonts w:eastAsia="Calibri"/>
          <w:lang w:eastAsia="bg-BG"/>
        </w:rPr>
        <w:t xml:space="preserve"> 134, ал.1, т.1 и ал.2, т.6 </w:t>
      </w:r>
      <w:proofErr w:type="spellStart"/>
      <w:r>
        <w:rPr>
          <w:rFonts w:eastAsia="Calibri"/>
          <w:lang w:eastAsia="bg-BG"/>
        </w:rPr>
        <w:t>от</w:t>
      </w:r>
      <w:proofErr w:type="spellEnd"/>
      <w:r>
        <w:rPr>
          <w:rFonts w:eastAsia="Calibri"/>
          <w:lang w:eastAsia="bg-BG"/>
        </w:rPr>
        <w:t xml:space="preserve"> ЗУТ, </w:t>
      </w:r>
      <w:proofErr w:type="spellStart"/>
      <w:r>
        <w:rPr>
          <w:rFonts w:eastAsia="Calibri"/>
          <w:lang w:eastAsia="bg-BG"/>
        </w:rPr>
        <w:t>със</w:t>
      </w:r>
      <w:proofErr w:type="spellEnd"/>
      <w:r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съдържание</w:t>
      </w:r>
      <w:proofErr w:type="spellEnd"/>
      <w:r>
        <w:rPr>
          <w:rFonts w:eastAsia="Calibri"/>
          <w:lang w:eastAsia="bg-BG"/>
        </w:rPr>
        <w:t>:</w:t>
      </w:r>
    </w:p>
    <w:p w:rsidR="006D5173" w:rsidRPr="002C7255" w:rsidRDefault="006D5173" w:rsidP="006D5173">
      <w:pPr>
        <w:ind w:firstLine="708"/>
        <w:jc w:val="both"/>
        <w:rPr>
          <w:lang w:eastAsia="bg-BG"/>
        </w:rPr>
      </w:pPr>
      <w:bookmarkStart w:id="0" w:name="_GoBack"/>
      <w:bookmarkEnd w:id="0"/>
      <w:r w:rsidRPr="002C7255">
        <w:rPr>
          <w:lang w:eastAsia="bg-BG"/>
        </w:rPr>
        <w:t xml:space="preserve">ПИ </w:t>
      </w:r>
      <w:r w:rsidRPr="00E05F5A">
        <w:t>65927.5</w:t>
      </w:r>
      <w:r>
        <w:t>5</w:t>
      </w:r>
      <w:r w:rsidRPr="00E05F5A">
        <w:t>3.</w:t>
      </w:r>
      <w:r>
        <w:t>125</w:t>
      </w:r>
      <w:r w:rsidRPr="00E05F5A">
        <w:t xml:space="preserve"> </w:t>
      </w:r>
      <w:proofErr w:type="spellStart"/>
      <w:r>
        <w:t>получава</w:t>
      </w:r>
      <w:proofErr w:type="spellEnd"/>
      <w:r>
        <w:t xml:space="preserve"> </w:t>
      </w:r>
      <w:proofErr w:type="spellStart"/>
      <w:r>
        <w:t>отреждане</w:t>
      </w:r>
      <w:proofErr w:type="spellEnd"/>
      <w:r>
        <w:t xml:space="preserve"> „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вилен</w:t>
      </w:r>
      <w:proofErr w:type="spellEnd"/>
      <w:r>
        <w:t xml:space="preserve"> </w:t>
      </w:r>
      <w:proofErr w:type="spellStart"/>
      <w:r>
        <w:t>отдих</w:t>
      </w:r>
      <w:proofErr w:type="spellEnd"/>
      <w:r>
        <w:t xml:space="preserve">“.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имота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запазва</w:t>
      </w:r>
      <w:proofErr w:type="spellEnd"/>
      <w:r>
        <w:t xml:space="preserve"> </w:t>
      </w:r>
      <w:proofErr w:type="spellStart"/>
      <w:r>
        <w:t>установената</w:t>
      </w:r>
      <w:proofErr w:type="spellEnd"/>
      <w:r>
        <w:t xml:space="preserve"> </w:t>
      </w:r>
      <w:proofErr w:type="spellStart"/>
      <w:r>
        <w:t>рекреационна</w:t>
      </w:r>
      <w:proofErr w:type="spellEnd"/>
      <w:r>
        <w:t xml:space="preserve"> </w:t>
      </w:r>
      <w:proofErr w:type="spellStart"/>
      <w:r>
        <w:t>устройствена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вилен</w:t>
      </w:r>
      <w:proofErr w:type="spellEnd"/>
      <w:r>
        <w:t xml:space="preserve"> </w:t>
      </w:r>
      <w:proofErr w:type="spellStart"/>
      <w:r>
        <w:t>отдих</w:t>
      </w:r>
      <w:proofErr w:type="spellEnd"/>
      <w:r>
        <w:t xml:space="preserve"> – </w:t>
      </w:r>
      <w:proofErr w:type="spellStart"/>
      <w:r>
        <w:t>Ов</w:t>
      </w:r>
      <w:proofErr w:type="spellEnd"/>
      <w:r w:rsidRPr="002C7255">
        <w:rPr>
          <w:lang w:eastAsia="bg-BG"/>
        </w:rPr>
        <w:t xml:space="preserve"> – </w:t>
      </w:r>
      <w:proofErr w:type="spellStart"/>
      <w:r w:rsidRPr="002C7255">
        <w:rPr>
          <w:lang w:eastAsia="bg-BG"/>
        </w:rPr>
        <w:t>със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с</w:t>
      </w:r>
      <w:r>
        <w:rPr>
          <w:lang w:eastAsia="bg-BG"/>
        </w:rPr>
        <w:t>ледните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устройствени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показатели</w:t>
      </w:r>
      <w:proofErr w:type="spellEnd"/>
      <w:r>
        <w:rPr>
          <w:lang w:eastAsia="bg-BG"/>
        </w:rPr>
        <w:t>:</w:t>
      </w:r>
    </w:p>
    <w:p w:rsidR="006D5173" w:rsidRPr="00AE040D" w:rsidRDefault="006D5173" w:rsidP="006D5173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r w:rsidRPr="00AE040D">
        <w:rPr>
          <w:lang w:eastAsia="bg-BG"/>
        </w:rPr>
        <w:t>начин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застрояване</w:t>
      </w:r>
      <w:proofErr w:type="spellEnd"/>
      <w:r w:rsidRPr="00AE040D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AE040D">
        <w:rPr>
          <w:lang w:eastAsia="bg-BG"/>
        </w:rPr>
        <w:t>;</w:t>
      </w:r>
    </w:p>
    <w:p w:rsidR="006D5173" w:rsidRPr="00AE040D" w:rsidRDefault="006D5173" w:rsidP="006D5173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r w:rsidRPr="00AE040D">
        <w:rPr>
          <w:lang w:eastAsia="bg-BG"/>
        </w:rPr>
        <w:t>характер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застрояване</w:t>
      </w:r>
      <w:proofErr w:type="spellEnd"/>
      <w:r w:rsidRPr="00AE040D"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 </w:t>
      </w:r>
      <w:r w:rsidRPr="00AE040D">
        <w:rPr>
          <w:lang w:eastAsia="bg-BG"/>
        </w:rPr>
        <w:t xml:space="preserve">с </w:t>
      </w:r>
      <w:proofErr w:type="spellStart"/>
      <w:r w:rsidRPr="00AE040D">
        <w:rPr>
          <w:lang w:eastAsia="bg-BG"/>
        </w:rPr>
        <w:t>височина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до</w:t>
      </w:r>
      <w:proofErr w:type="spellEnd"/>
      <w:r w:rsidRPr="00AE040D">
        <w:rPr>
          <w:lang w:eastAsia="bg-BG"/>
        </w:rPr>
        <w:t xml:space="preserve"> </w:t>
      </w:r>
      <w:r>
        <w:rPr>
          <w:lang w:eastAsia="bg-BG"/>
        </w:rPr>
        <w:t>7</w:t>
      </w:r>
      <w:r w:rsidRPr="00AE040D">
        <w:rPr>
          <w:lang w:eastAsia="bg-BG"/>
        </w:rPr>
        <w:t>,00м;</w:t>
      </w:r>
    </w:p>
    <w:p w:rsidR="006D5173" w:rsidRPr="00AE040D" w:rsidRDefault="006D5173" w:rsidP="006D5173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r w:rsidRPr="00AE040D">
        <w:rPr>
          <w:lang w:eastAsia="bg-BG"/>
        </w:rPr>
        <w:t>максимална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плътност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застрояване</w:t>
      </w:r>
      <w:proofErr w:type="spellEnd"/>
      <w:r w:rsidRPr="00AE040D">
        <w:rPr>
          <w:lang w:eastAsia="bg-BG"/>
        </w:rPr>
        <w:t xml:space="preserve"> – </w:t>
      </w:r>
      <w:r>
        <w:rPr>
          <w:lang w:eastAsia="bg-BG"/>
        </w:rPr>
        <w:t>4</w:t>
      </w:r>
      <w:r w:rsidRPr="00AE040D">
        <w:rPr>
          <w:lang w:eastAsia="bg-BG"/>
        </w:rPr>
        <w:t>0%;</w:t>
      </w:r>
    </w:p>
    <w:p w:rsidR="006D5173" w:rsidRPr="00AE040D" w:rsidRDefault="006D5173" w:rsidP="006D5173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r w:rsidRPr="00AE040D">
        <w:rPr>
          <w:lang w:eastAsia="bg-BG"/>
        </w:rPr>
        <w:t>максимална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интензивност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застрояване</w:t>
      </w:r>
      <w:proofErr w:type="spellEnd"/>
      <w:r w:rsidRPr="00AE040D">
        <w:rPr>
          <w:lang w:eastAsia="bg-BG"/>
        </w:rPr>
        <w:t xml:space="preserve"> – </w:t>
      </w:r>
      <w:r>
        <w:rPr>
          <w:lang w:eastAsia="bg-BG"/>
        </w:rPr>
        <w:t>0,8</w:t>
      </w:r>
      <w:r w:rsidRPr="00AE040D">
        <w:rPr>
          <w:lang w:eastAsia="bg-BG"/>
        </w:rPr>
        <w:t>;</w:t>
      </w:r>
    </w:p>
    <w:p w:rsidR="006D5173" w:rsidRPr="00AE040D" w:rsidRDefault="006D5173" w:rsidP="006D5173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r w:rsidRPr="00AE040D">
        <w:rPr>
          <w:lang w:eastAsia="bg-BG"/>
        </w:rPr>
        <w:t>минимална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озеленена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площ</w:t>
      </w:r>
      <w:proofErr w:type="spellEnd"/>
      <w:r w:rsidRPr="00AE040D">
        <w:rPr>
          <w:lang w:eastAsia="bg-BG"/>
        </w:rPr>
        <w:t xml:space="preserve"> – </w:t>
      </w:r>
      <w:r>
        <w:rPr>
          <w:lang w:eastAsia="bg-BG"/>
        </w:rPr>
        <w:t>5</w:t>
      </w:r>
      <w:r w:rsidRPr="00AE040D">
        <w:rPr>
          <w:lang w:eastAsia="bg-BG"/>
        </w:rPr>
        <w:t>0%;</w:t>
      </w:r>
    </w:p>
    <w:p w:rsidR="006D5173" w:rsidRPr="00AE040D" w:rsidRDefault="006D5173" w:rsidP="006D5173">
      <w:pPr>
        <w:jc w:val="both"/>
        <w:rPr>
          <w:rFonts w:eastAsia="Calibri"/>
        </w:rPr>
      </w:pPr>
      <w:r>
        <w:rPr>
          <w:rFonts w:eastAsia="Calibri"/>
        </w:rPr>
        <w:t xml:space="preserve">             </w:t>
      </w:r>
      <w:r w:rsidRPr="00AE040D">
        <w:rPr>
          <w:rFonts w:eastAsia="Calibri"/>
        </w:rPr>
        <w:t xml:space="preserve">- </w:t>
      </w:r>
      <w:proofErr w:type="spellStart"/>
      <w:r w:rsidRPr="00AE040D">
        <w:rPr>
          <w:rFonts w:eastAsia="Calibri"/>
        </w:rPr>
        <w:t>ограничителни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задължителни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линии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на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застрояване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от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графичната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част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на</w:t>
      </w:r>
      <w:proofErr w:type="spellEnd"/>
      <w:r w:rsidRPr="00AE040D">
        <w:rPr>
          <w:rFonts w:eastAsia="Calibri"/>
        </w:rPr>
        <w:t xml:space="preserve"> ПУП - ПЗ;</w:t>
      </w:r>
    </w:p>
    <w:p w:rsidR="006D5173" w:rsidRDefault="006D5173" w:rsidP="006D5173">
      <w:pPr>
        <w:jc w:val="both"/>
        <w:rPr>
          <w:rFonts w:eastAsia="Calibri"/>
        </w:rPr>
      </w:pPr>
      <w:r>
        <w:rPr>
          <w:rFonts w:eastAsia="Calibri"/>
        </w:rPr>
        <w:t xml:space="preserve">             </w:t>
      </w:r>
      <w:proofErr w:type="spellStart"/>
      <w:r w:rsidRPr="00AE040D">
        <w:rPr>
          <w:rFonts w:eastAsia="Calibri"/>
        </w:rPr>
        <w:t>Неразделна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част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от</w:t>
      </w:r>
      <w:proofErr w:type="spellEnd"/>
      <w:r w:rsidRPr="00AE040D">
        <w:rPr>
          <w:rFonts w:eastAsia="Calibri"/>
        </w:rPr>
        <w:t xml:space="preserve"> ПЗ </w:t>
      </w:r>
      <w:proofErr w:type="spellStart"/>
      <w:r w:rsidRPr="00AE040D">
        <w:rPr>
          <w:rFonts w:eastAsia="Calibri"/>
        </w:rPr>
        <w:t>са</w:t>
      </w:r>
      <w:proofErr w:type="spellEnd"/>
      <w:r w:rsidRPr="00AE040D">
        <w:rPr>
          <w:rFonts w:eastAsia="Calibri"/>
        </w:rPr>
        <w:t xml:space="preserve"> 1бр. </w:t>
      </w:r>
      <w:proofErr w:type="spellStart"/>
      <w:r w:rsidRPr="00AE040D">
        <w:rPr>
          <w:rFonts w:eastAsia="Calibri"/>
        </w:rPr>
        <w:t>чертеж</w:t>
      </w:r>
      <w:proofErr w:type="spellEnd"/>
      <w:r w:rsidRPr="00AE040D">
        <w:rPr>
          <w:rFonts w:eastAsia="Calibri"/>
        </w:rPr>
        <w:t xml:space="preserve"> и </w:t>
      </w:r>
      <w:proofErr w:type="spellStart"/>
      <w:r w:rsidRPr="00AE040D">
        <w:rPr>
          <w:rFonts w:eastAsia="Calibri"/>
        </w:rPr>
        <w:t>обяснителна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записка</w:t>
      </w:r>
      <w:proofErr w:type="spellEnd"/>
      <w:r w:rsidRPr="00AE040D">
        <w:rPr>
          <w:rFonts w:eastAsia="Calibri"/>
        </w:rPr>
        <w:t xml:space="preserve"> </w:t>
      </w:r>
      <w:r>
        <w:rPr>
          <w:rFonts w:eastAsia="Calibri"/>
        </w:rPr>
        <w:t xml:space="preserve">1 </w:t>
      </w:r>
      <w:proofErr w:type="spellStart"/>
      <w:r w:rsidRPr="00AE040D">
        <w:rPr>
          <w:rFonts w:eastAsia="Calibri"/>
        </w:rPr>
        <w:t>лист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за</w:t>
      </w:r>
      <w:proofErr w:type="spellEnd"/>
      <w:r w:rsidRPr="00AE040D">
        <w:rPr>
          <w:rFonts w:eastAsia="Calibri"/>
        </w:rPr>
        <w:t xml:space="preserve"> ПЗ, </w:t>
      </w:r>
      <w:proofErr w:type="spellStart"/>
      <w:r w:rsidRPr="00AE040D">
        <w:rPr>
          <w:rFonts w:eastAsia="Calibri"/>
        </w:rPr>
        <w:t>съставляващи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графичната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част</w:t>
      </w:r>
      <w:proofErr w:type="spellEnd"/>
      <w:r w:rsidRPr="00AE040D">
        <w:rPr>
          <w:rFonts w:eastAsia="Calibri"/>
        </w:rPr>
        <w:t>.</w:t>
      </w:r>
    </w:p>
    <w:p w:rsidR="00851818" w:rsidRPr="00AF2D35" w:rsidRDefault="00851818" w:rsidP="00851818">
      <w:pPr>
        <w:jc w:val="both"/>
        <w:rPr>
          <w:lang w:val="bg-BG"/>
        </w:rPr>
      </w:pPr>
      <w:r w:rsidRPr="00AF2D35">
        <w:rPr>
          <w:lang w:val="bg-BG"/>
        </w:rPr>
        <w:t xml:space="preserve">            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112D80">
        <w:rPr>
          <w:lang w:val="bg-BG"/>
        </w:rPr>
        <w:t>0</w:t>
      </w:r>
      <w:r w:rsidR="00AF3292">
        <w:rPr>
          <w:lang w:val="bg-BG"/>
        </w:rPr>
        <w:t>3</w:t>
      </w:r>
      <w:r w:rsidR="00FD12FF">
        <w:rPr>
          <w:lang w:val="bg-BG"/>
        </w:rPr>
        <w:t>.0</w:t>
      </w:r>
      <w:r w:rsidR="00AF3292">
        <w:rPr>
          <w:lang w:val="bg-BG"/>
        </w:rPr>
        <w:t>9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AF3292">
        <w:rPr>
          <w:lang w:val="bg-BG"/>
        </w:rPr>
        <w:t>1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3E" w:rsidRDefault="009E703E">
      <w:r>
        <w:separator/>
      </w:r>
    </w:p>
  </w:endnote>
  <w:endnote w:type="continuationSeparator" w:id="0">
    <w:p w:rsidR="009E703E" w:rsidRDefault="009E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3E" w:rsidRDefault="009E703E">
      <w:r>
        <w:separator/>
      </w:r>
    </w:p>
  </w:footnote>
  <w:footnote w:type="continuationSeparator" w:id="0">
    <w:p w:rsidR="009E703E" w:rsidRDefault="009E7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03E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6F46484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451A-AE84-492F-8806-4A1A5125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2416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2021-08-04T10:09:00Z</dcterms:created>
  <dcterms:modified xsi:type="dcterms:W3CDTF">2021-08-04T10:09:00Z</dcterms:modified>
</cp:coreProperties>
</file>